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AA" w:rsidRPr="005C79BE" w:rsidRDefault="00355EAA" w:rsidP="00355E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9BE">
        <w:rPr>
          <w:rFonts w:ascii="Times New Roman" w:hAnsi="Times New Roman" w:cs="Times New Roman"/>
          <w:sz w:val="28"/>
          <w:szCs w:val="28"/>
        </w:rPr>
        <w:t xml:space="preserve">Целевые значения критериев доступности и качества </w:t>
      </w:r>
    </w:p>
    <w:p w:rsidR="00355EAA" w:rsidRPr="005C79BE" w:rsidRDefault="00355EAA" w:rsidP="00355EA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C79BE">
        <w:rPr>
          <w:rFonts w:ascii="Times New Roman" w:hAnsi="Times New Roman" w:cs="Times New Roman"/>
          <w:sz w:val="28"/>
          <w:szCs w:val="28"/>
        </w:rPr>
        <w:t>медицинской помощи</w:t>
      </w:r>
    </w:p>
    <w:p w:rsidR="00355EAA" w:rsidRPr="005C79BE" w:rsidRDefault="00355EAA" w:rsidP="00355EA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80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4484"/>
        <w:gridCol w:w="2268"/>
        <w:gridCol w:w="709"/>
        <w:gridCol w:w="709"/>
        <w:gridCol w:w="681"/>
      </w:tblGrid>
      <w:tr w:rsidR="00355EAA" w:rsidRPr="005C79BE" w:rsidTr="001F388E"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 xml:space="preserve">№ </w:t>
            </w:r>
          </w:p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448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Наименование критерия</w:t>
            </w:r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0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Целевое значение критерия</w:t>
            </w:r>
          </w:p>
        </w:tc>
      </w:tr>
      <w:tr w:rsidR="00355EAA" w:rsidRPr="005C79BE" w:rsidTr="001F388E"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28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28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</w:tr>
      <w:tr w:rsidR="00355EAA" w:rsidRPr="005C79BE" w:rsidTr="001F388E"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355EAA" w:rsidRPr="005C79BE" w:rsidTr="001F388E">
        <w:trPr>
          <w:trHeight w:val="258"/>
        </w:trPr>
        <w:tc>
          <w:tcPr>
            <w:tcW w:w="9498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Критерии качества медицинской помощи</w:t>
            </w:r>
          </w:p>
        </w:tc>
      </w:tr>
      <w:tr w:rsidR="00355EAA" w:rsidRPr="005C79BE" w:rsidTr="001F388E">
        <w:tc>
          <w:tcPr>
            <w:tcW w:w="64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Удовлетворенность населения медицинской помощью, в том числе</w:t>
            </w:r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процентов от числа опрошенных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7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7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77</w:t>
            </w:r>
            <w:r>
              <w:rPr>
                <w:rFonts w:ascii="Times New Roman" w:hAnsi="Times New Roman" w:cs="Times New Roman"/>
                <w:szCs w:val="22"/>
              </w:rPr>
              <w:t>,5</w:t>
            </w:r>
          </w:p>
        </w:tc>
      </w:tr>
      <w:tr w:rsidR="00355EAA" w:rsidRPr="005C79BE" w:rsidTr="001F388E">
        <w:trPr>
          <w:trHeight w:val="78"/>
        </w:trPr>
        <w:tc>
          <w:tcPr>
            <w:tcW w:w="647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городского населения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28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7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7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77</w:t>
            </w:r>
            <w:r>
              <w:rPr>
                <w:rFonts w:ascii="Times New Roman" w:hAnsi="Times New Roman" w:cs="Times New Roman"/>
                <w:szCs w:val="22"/>
              </w:rPr>
              <w:t>,5</w:t>
            </w:r>
          </w:p>
        </w:tc>
      </w:tr>
      <w:tr w:rsidR="00355EAA" w:rsidRPr="005C79BE" w:rsidTr="001F388E">
        <w:tc>
          <w:tcPr>
            <w:tcW w:w="647" w:type="dxa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сельского населения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28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7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7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77</w:t>
            </w:r>
            <w:r>
              <w:rPr>
                <w:rFonts w:ascii="Times New Roman" w:hAnsi="Times New Roman" w:cs="Times New Roman"/>
                <w:szCs w:val="22"/>
              </w:rPr>
              <w:t>,5</w:t>
            </w:r>
          </w:p>
        </w:tc>
      </w:tr>
      <w:tr w:rsidR="00355EAA" w:rsidRPr="005C79BE" w:rsidTr="001F388E">
        <w:trPr>
          <w:trHeight w:val="232"/>
        </w:trPr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</w:rPr>
            </w:pPr>
            <w:r w:rsidRPr="005C79BE">
              <w:rPr>
                <w:rFonts w:ascii="Times New Roman" w:hAnsi="Times New Roman"/>
              </w:rPr>
              <w:t>Смертность населения, в том числе</w:t>
            </w:r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5C79BE">
              <w:rPr>
                <w:rFonts w:ascii="Times New Roman" w:hAnsi="Times New Roman"/>
              </w:rPr>
              <w:t>число умерших</w:t>
            </w:r>
          </w:p>
          <w:p w:rsidR="00355EAA" w:rsidRPr="005C79BE" w:rsidRDefault="00355EAA" w:rsidP="001F388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5C79BE">
              <w:rPr>
                <w:rFonts w:ascii="Times New Roman" w:hAnsi="Times New Roman"/>
              </w:rPr>
              <w:t>на 1000 человек населения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5C79B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5C79B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5C79B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4,6</w:t>
            </w:r>
          </w:p>
        </w:tc>
      </w:tr>
      <w:tr w:rsidR="00355EAA" w:rsidRPr="005C79BE" w:rsidTr="001F388E"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</w:rPr>
            </w:pPr>
            <w:r w:rsidRPr="005C79BE">
              <w:rPr>
                <w:rFonts w:ascii="Times New Roman" w:hAnsi="Times New Roman"/>
              </w:rPr>
              <w:t>городского населения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5C79B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5C79B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5C79B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4,4</w:t>
            </w:r>
          </w:p>
        </w:tc>
      </w:tr>
      <w:tr w:rsidR="00355EAA" w:rsidRPr="005C79BE" w:rsidTr="001F388E">
        <w:trPr>
          <w:trHeight w:val="149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</w:rPr>
            </w:pPr>
            <w:r w:rsidRPr="005C79BE">
              <w:rPr>
                <w:rFonts w:ascii="Times New Roman" w:hAnsi="Times New Roman"/>
              </w:rPr>
              <w:t>сельского населения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5C79B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5C79B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5C79B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5C79B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5,0</w:t>
            </w:r>
          </w:p>
        </w:tc>
      </w:tr>
      <w:tr w:rsidR="00355EAA" w:rsidRPr="005C79BE" w:rsidTr="001F388E">
        <w:trPr>
          <w:trHeight w:val="1024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Смертность населения в трудоспособном возрасте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число умерших</w:t>
            </w:r>
          </w:p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в трудоспособном возрасте на 100 тыс. человек населения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5C79BE">
              <w:rPr>
                <w:rFonts w:ascii="Times New Roman" w:hAnsi="Times New Roman" w:cs="Times New Roman"/>
                <w:szCs w:val="22"/>
              </w:rPr>
              <w:t>8,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633,5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74,6</w:t>
            </w:r>
          </w:p>
        </w:tc>
      </w:tr>
      <w:tr w:rsidR="00355EAA" w:rsidRPr="005C79BE" w:rsidTr="001F388E">
        <w:trPr>
          <w:trHeight w:val="111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Доля умерших в трудоспособном возрасте на дому в общем количестве умерших в трудоспособном возрасте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36,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36,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36,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355EAA" w:rsidRPr="005C79BE" w:rsidTr="001F388E">
        <w:trPr>
          <w:trHeight w:val="762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Материнская смертность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число умерших</w:t>
            </w:r>
          </w:p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на 100 тыс. родив-шихся живыми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9,2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9,2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9,2</w:t>
            </w:r>
          </w:p>
        </w:tc>
      </w:tr>
      <w:tr w:rsidR="00355EAA" w:rsidRPr="005C79BE" w:rsidTr="001F388E">
        <w:trPr>
          <w:trHeight w:val="346"/>
        </w:trPr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 xml:space="preserve">Младенческая смертность, </w:t>
            </w:r>
          </w:p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 xml:space="preserve">число умерших </w:t>
            </w:r>
          </w:p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на 1000 родившихся живыми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6,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5,6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5,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355EAA" w:rsidRPr="005C79BE" w:rsidTr="001F388E">
        <w:trPr>
          <w:trHeight w:val="158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городского населения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28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5,9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5,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5,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355EAA" w:rsidRPr="005C79BE" w:rsidTr="001F388E">
        <w:trPr>
          <w:trHeight w:val="187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сельского населения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28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8,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7,9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7,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355EAA" w:rsidRPr="005C79BE" w:rsidTr="001F388E">
        <w:trPr>
          <w:trHeight w:val="598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Доля умерших в возрасте до 1 года на дому в общем количестве умерших в возрасте до        1 года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4,8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4,5</w:t>
            </w:r>
          </w:p>
        </w:tc>
      </w:tr>
      <w:tr w:rsidR="00355EAA" w:rsidRPr="005C79BE" w:rsidTr="001F388E">
        <w:trPr>
          <w:trHeight w:val="253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Смертность детей в возрасте 0 - 4 лет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число умерших на 1000 родившихся живыми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7,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6,5</w:t>
            </w:r>
          </w:p>
        </w:tc>
      </w:tr>
      <w:tr w:rsidR="00355EAA" w:rsidRPr="005C79BE" w:rsidTr="001F388E">
        <w:trPr>
          <w:trHeight w:val="544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Доля умерших в возрасте 0 - 4 лет на дому в общем количестве умерших в возрасте</w:t>
            </w:r>
          </w:p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0 - 4 лет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4,6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4,4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14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355EAA" w:rsidRPr="005C79BE" w:rsidTr="001F388E">
        <w:trPr>
          <w:trHeight w:val="444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Смертность детей в возрасте 0 - 17 лет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 xml:space="preserve">число умерших </w:t>
            </w:r>
          </w:p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на 100 тыс. человек населения соответ-ствующего возраста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3,8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63,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59,2</w:t>
            </w:r>
          </w:p>
        </w:tc>
      </w:tr>
      <w:tr w:rsidR="00355EAA" w:rsidRPr="005C79BE" w:rsidTr="001F388E">
        <w:trPr>
          <w:trHeight w:val="454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Доля умерших в возрасте 0 - 17 лет на дому в общем количестве умерших в возрасте                   0 - 17 лет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21,3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21,1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20,9</w:t>
            </w:r>
          </w:p>
        </w:tc>
      </w:tr>
      <w:tr w:rsidR="00355EAA" w:rsidRPr="005C79BE" w:rsidTr="001F388E">
        <w:trPr>
          <w:trHeight w:val="101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355EAA" w:rsidRPr="005C79BE" w:rsidTr="001F388E">
        <w:trPr>
          <w:trHeight w:val="414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зарегистри-рованных заболеваний в течение года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4,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4,1</w:t>
            </w:r>
          </w:p>
        </w:tc>
      </w:tr>
      <w:tr w:rsidR="00355EAA" w:rsidRPr="005C79BE" w:rsidTr="001F388E">
        <w:trPr>
          <w:trHeight w:val="253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lastRenderedPageBreak/>
              <w:t>13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заболе-ваний в течение года у несовершеннолетних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3,2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3,4</w:t>
            </w:r>
          </w:p>
        </w:tc>
      </w:tr>
      <w:tr w:rsidR="00355EAA" w:rsidRPr="005C79BE" w:rsidTr="001F388E">
        <w:trPr>
          <w:trHeight w:val="32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Доля впервые выявленных заболеваний при профилактических медицинских осмотрах, в том числе в рамках диспансеризации, лиц старше трудоспособного возраста в общем количестве впервые в жизни зарегистри-рованных заболеваний  в течение года у лиц старше трудоспособного возраста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3A1B58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  <w:lang w:val="en-US"/>
              </w:rPr>
              <w:t>3,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3A1B58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  <w:lang w:val="en-US"/>
              </w:rPr>
              <w:t>3,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3A1B58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  <w:lang w:val="en-US"/>
              </w:rPr>
              <w:t>3,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355EAA" w:rsidRPr="005C79BE" w:rsidTr="001F388E">
        <w:trPr>
          <w:trHeight w:val="1148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Доля впервые выявленных онкологических заболеваний при профилактических меди-цинских осмотрах, в том числе в рамках диспансеризации, в общем количестве впер-вые в жизни зарегистрированных онкологи-ческих заболеваний в течение года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3A1B58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  <w:lang w:val="en-US"/>
              </w:rPr>
              <w:t>3,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3A1B58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  <w:lang w:val="en-US"/>
              </w:rPr>
              <w:t>3,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3A1B58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  <w:lang w:val="en-US"/>
              </w:rPr>
              <w:t>3,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355EAA" w:rsidRPr="005C79BE" w:rsidTr="001F388E">
        <w:trPr>
          <w:trHeight w:val="1200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Доля пациентов со злокачественными ново-образованиями, находящихся под диспан-серным наблюдением с даты  установления диагноза 5 лет и более, в общем числе пациентов со злокачественными новообразо-ваниями,  находящихся под диспансерным наблюдением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5C79BE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5C79BE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5C79BE"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355EAA" w:rsidRPr="005C79BE" w:rsidTr="001F388E">
        <w:trPr>
          <w:trHeight w:val="1011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Доля впервые выявленных случаев онколо-гических заболеваний на ранних стадиях (I и II стадии) в общем количестве выявленных случаев онкологических заболеваний в течение года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58,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  <w:r w:rsidRPr="005C79BE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61,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55EAA" w:rsidRPr="005C79BE" w:rsidTr="001F388E">
        <w:trPr>
          <w:trHeight w:val="888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Доля пациентов со злокачественными но-вообразованиями,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Pr="005C79BE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90,0</w:t>
            </w:r>
          </w:p>
        </w:tc>
      </w:tr>
      <w:tr w:rsidR="00355EAA" w:rsidRPr="005C79BE" w:rsidTr="001F388E">
        <w:trPr>
          <w:trHeight w:val="1115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Доля пациентов со злокачественными ново-образованиями, выявленных активно, в общем количестве пациентов со злокачественными новообразованиями, взятых под диспансерное наблюдение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Pr="005C79BE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90,0</w:t>
            </w:r>
          </w:p>
        </w:tc>
      </w:tr>
      <w:tr w:rsidR="00355EAA" w:rsidRPr="005C79BE" w:rsidTr="001F388E">
        <w:trPr>
          <w:trHeight w:val="799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Доля лиц, инфицированных ВИЧ, получаю-щих антиретровирусную терапию, в общем количестве лиц, инфицированных ВИЧ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90</w:t>
            </w:r>
          </w:p>
        </w:tc>
      </w:tr>
      <w:tr w:rsidR="00355EAA" w:rsidRPr="005C79BE" w:rsidTr="001F388E">
        <w:trPr>
          <w:trHeight w:val="1510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Доля впервые выявленных случаев фиб-розно-кавернозного туберкулеза в общем количестве случаев выявленного туберкулеза в течение года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0,5</w:t>
            </w:r>
          </w:p>
        </w:tc>
      </w:tr>
      <w:tr w:rsidR="00355EAA" w:rsidRPr="005C79BE" w:rsidTr="001F388E">
        <w:trPr>
          <w:trHeight w:val="256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355EAA" w:rsidRPr="005C79BE" w:rsidTr="001F388E">
        <w:trPr>
          <w:trHeight w:val="1094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55,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56,0</w:t>
            </w:r>
          </w:p>
        </w:tc>
      </w:tr>
      <w:tr w:rsidR="00355EAA" w:rsidRPr="005C79BE" w:rsidTr="001F388E">
        <w:trPr>
          <w:trHeight w:val="1251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lastRenderedPageBreak/>
              <w:t>23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Доля пациентов с острым инфарктом мио-карда,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9,0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  <w:r w:rsidRPr="005C79BE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  <w:r w:rsidRPr="005C79BE"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355EAA" w:rsidRPr="005C79BE" w:rsidTr="001F388E">
        <w:trPr>
          <w:trHeight w:val="1386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Доля пациентов с острым и повторным ин-фарктом миокарда, которым выездной бри-гадой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кото-рым оказана медицинская помощь выездными бригадами скорой медицинской помощи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</w:t>
            </w:r>
            <w:r w:rsidRPr="005C79BE">
              <w:rPr>
                <w:rFonts w:ascii="Times New Roman" w:hAnsi="Times New Roman" w:cs="Times New Roman"/>
                <w:szCs w:val="22"/>
              </w:rPr>
              <w:t>,5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5C79BE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83,0</w:t>
            </w:r>
          </w:p>
        </w:tc>
      </w:tr>
      <w:tr w:rsidR="00355EAA" w:rsidRPr="005C79BE" w:rsidTr="001F388E">
        <w:trPr>
          <w:trHeight w:val="968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Доля пациентов с острым инфарктом мио-карда, которым проведена тромболитическая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3,5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5C79BE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  <w:r w:rsidRPr="005C79BE"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355EAA" w:rsidRPr="005C79BE" w:rsidTr="001F388E">
        <w:trPr>
          <w:trHeight w:val="1257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Доля пациентов с острыми цереброваску-лярными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регио-нальные сосудистые центры пациентов с острыми цереброваскулярными болезнями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36,0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40,0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40,0</w:t>
            </w:r>
          </w:p>
        </w:tc>
      </w:tr>
      <w:tr w:rsidR="00355EAA" w:rsidRPr="005C79BE" w:rsidTr="001F388E">
        <w:trPr>
          <w:trHeight w:val="1609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Доля пациентов с острым ишемическим инсультом, которым проведена тромболи-тическая  терапия, в общем количестве па-циентов с острым ишемическим инсультом, госпитализированных в первичные сосудис-тые отделения или региональные сосудистые центры в первые 6 часов от начала заболевания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  <w:r w:rsidRPr="005C79BE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5C79BE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355EAA" w:rsidRPr="005C79BE" w:rsidTr="001F388E"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Доля пациентов с острым ишемическим инсультом, которым проведена тромболи-тическая  терапия, в общем количестве па-циентов с острым ишемическим инсультом, госпитализированных в первичные сосудис-тые отделения или региональные сосудистые центры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5C79BE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5C79BE"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355EAA" w:rsidRPr="005C79BE" w:rsidTr="001F388E"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Доля пациентов, получивших паллиативную медицинскую помощь, в общем количестве пациентов, нуждающихся в паллиативной медицинской помощи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  <w:r w:rsidRPr="005C79BE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5C79BE"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5C79BE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355EAA" w:rsidRPr="005C79BE" w:rsidTr="001F388E">
        <w:trPr>
          <w:trHeight w:val="1190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Доля детей, получивших паллиативную меди-цинскую помощь, в общем количестве детей, нуждающихся в паллиативной медицинской помощи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355EAA" w:rsidRPr="005C79BE" w:rsidTr="001F388E"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355EAA" w:rsidRPr="005C79BE" w:rsidTr="001F388E">
        <w:trPr>
          <w:trHeight w:val="1083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Доля пациентов, получающих обезболивание в рамках оказания паллиативной медицинской помощи, в общем количестве пациентов, нуж-дающихся в обезболивании при оказании паллиативной медицинской помощи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355EAA" w:rsidRPr="005C79BE" w:rsidTr="001F388E">
        <w:trPr>
          <w:trHeight w:val="536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 xml:space="preserve">Количество обоснованных жалоб, в том числе на отказ в оказании медицинской помощи, </w:t>
            </w:r>
            <w:r w:rsidRPr="005C79BE">
              <w:rPr>
                <w:rFonts w:ascii="Times New Roman" w:hAnsi="Times New Roman" w:cs="Times New Roman"/>
                <w:szCs w:val="22"/>
              </w:rPr>
              <w:lastRenderedPageBreak/>
              <w:t>предоставляемой в рамках Территориальной программы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lastRenderedPageBreak/>
              <w:t>единиц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355EAA" w:rsidRPr="005C79BE" w:rsidTr="001F388E">
        <w:trPr>
          <w:trHeight w:val="150"/>
        </w:trPr>
        <w:tc>
          <w:tcPr>
            <w:tcW w:w="9498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lastRenderedPageBreak/>
              <w:t>Критерии доступности медицинской помощи</w:t>
            </w:r>
          </w:p>
        </w:tc>
      </w:tr>
      <w:tr w:rsidR="00355EAA" w:rsidRPr="005C79BE" w:rsidTr="001F388E">
        <w:trPr>
          <w:trHeight w:val="256"/>
        </w:trPr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Обеспеченность населения врачами</w:t>
            </w:r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 xml:space="preserve">физических лиц </w:t>
            </w:r>
          </w:p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на 10 тыс. человек населения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9,8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41,3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42,8</w:t>
            </w:r>
          </w:p>
        </w:tc>
      </w:tr>
      <w:tr w:rsidR="00355EAA" w:rsidRPr="005C79BE" w:rsidTr="001F388E">
        <w:trPr>
          <w:trHeight w:val="192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городского населения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28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C79BE">
              <w:rPr>
                <w:rFonts w:ascii="Times New Roman" w:hAnsi="Times New Roman" w:cs="Times New Roman"/>
                <w:szCs w:val="22"/>
              </w:rPr>
              <w:t>2,3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</w:t>
            </w:r>
            <w:r w:rsidRPr="005C79BE">
              <w:rPr>
                <w:rFonts w:ascii="Times New Roman" w:hAnsi="Times New Roman" w:cs="Times New Roman"/>
                <w:szCs w:val="22"/>
              </w:rPr>
              <w:t>,4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</w:t>
            </w:r>
            <w:r w:rsidRPr="005C79BE">
              <w:rPr>
                <w:rFonts w:ascii="Times New Roman" w:hAnsi="Times New Roman" w:cs="Times New Roman"/>
                <w:szCs w:val="22"/>
              </w:rPr>
              <w:t>,5</w:t>
            </w:r>
          </w:p>
        </w:tc>
      </w:tr>
      <w:tr w:rsidR="00355EAA" w:rsidRPr="005C79BE" w:rsidTr="001F388E">
        <w:trPr>
          <w:trHeight w:val="184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сельского населения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28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C79BE">
              <w:rPr>
                <w:rFonts w:ascii="Times New Roman" w:hAnsi="Times New Roman" w:cs="Times New Roman"/>
                <w:szCs w:val="22"/>
              </w:rPr>
              <w:t>,6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5C79BE">
              <w:rPr>
                <w:rFonts w:ascii="Times New Roman" w:hAnsi="Times New Roman" w:cs="Times New Roman"/>
                <w:szCs w:val="22"/>
              </w:rPr>
              <w:t>,7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5C79BE">
              <w:rPr>
                <w:rFonts w:ascii="Times New Roman" w:hAnsi="Times New Roman" w:cs="Times New Roman"/>
                <w:szCs w:val="22"/>
              </w:rPr>
              <w:t>,8</w:t>
            </w:r>
          </w:p>
        </w:tc>
      </w:tr>
      <w:tr w:rsidR="00355EAA" w:rsidRPr="005C79BE" w:rsidTr="001F388E"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33.1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Обеспеченность врачами, оказывающими медицинскую помощь в амбулаторных условиях</w:t>
            </w:r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 xml:space="preserve">физических лиц </w:t>
            </w:r>
          </w:p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на 10 тыс. человек населения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19,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20,0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20,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355EAA" w:rsidRPr="005C79BE" w:rsidTr="001F388E"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городского населения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28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5C79BE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20,5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  <w:r w:rsidRPr="005C79BE"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355EAA" w:rsidRPr="005C79BE" w:rsidTr="001F388E"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сельского населения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28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16,2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5C79BE">
              <w:rPr>
                <w:rFonts w:ascii="Times New Roman" w:hAnsi="Times New Roman" w:cs="Times New Roman"/>
                <w:szCs w:val="22"/>
              </w:rPr>
              <w:t>,5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5C79BE"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355EAA" w:rsidRPr="005C79BE" w:rsidTr="001F388E"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33.2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Обеспеченность врачами, оказывающими медицинскую помощь в стационарных условиях</w:t>
            </w:r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 xml:space="preserve">физических лиц </w:t>
            </w:r>
          </w:p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на 10 тыс. человек населения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5C79BE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5,5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6,0</w:t>
            </w:r>
          </w:p>
        </w:tc>
      </w:tr>
      <w:tr w:rsidR="00355EAA" w:rsidRPr="005C79BE" w:rsidTr="001F388E"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городского населения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28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5C79BE">
              <w:rPr>
                <w:rFonts w:ascii="Times New Roman" w:hAnsi="Times New Roman" w:cs="Times New Roman"/>
                <w:szCs w:val="22"/>
              </w:rPr>
              <w:t>,4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2,0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5C79BE">
              <w:rPr>
                <w:rFonts w:ascii="Times New Roman" w:hAnsi="Times New Roman" w:cs="Times New Roman"/>
                <w:szCs w:val="22"/>
              </w:rPr>
              <w:t>,6</w:t>
            </w:r>
          </w:p>
        </w:tc>
      </w:tr>
      <w:tr w:rsidR="00355EAA" w:rsidRPr="005C79BE" w:rsidTr="001F388E">
        <w:trPr>
          <w:trHeight w:val="124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сельского населения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28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4,6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4,7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4,8</w:t>
            </w:r>
          </w:p>
        </w:tc>
      </w:tr>
      <w:tr w:rsidR="00355EAA" w:rsidRPr="005C79BE" w:rsidTr="001F388E"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Обеспеченность населения средним меди-цинским персоналом</w:t>
            </w:r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 xml:space="preserve">физических лиц </w:t>
            </w:r>
          </w:p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на 10 тыс. человек населения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9</w:t>
            </w:r>
            <w:r>
              <w:rPr>
                <w:rFonts w:ascii="Times New Roman" w:hAnsi="Times New Roman" w:cs="Times New Roman"/>
                <w:szCs w:val="22"/>
              </w:rPr>
              <w:t>5,4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97,6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100,3</w:t>
            </w:r>
          </w:p>
        </w:tc>
      </w:tr>
      <w:tr w:rsidR="00355EAA" w:rsidRPr="005C79BE" w:rsidTr="001F388E"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городского населения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28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Pr="005C79BE">
              <w:rPr>
                <w:rFonts w:ascii="Times New Roman" w:hAnsi="Times New Roman" w:cs="Times New Roman"/>
                <w:szCs w:val="22"/>
              </w:rPr>
              <w:t>,5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</w:t>
            </w:r>
            <w:r w:rsidRPr="005C79BE">
              <w:rPr>
                <w:rFonts w:ascii="Times New Roman" w:hAnsi="Times New Roman" w:cs="Times New Roman"/>
                <w:szCs w:val="22"/>
              </w:rPr>
              <w:t>,6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5C79BE">
              <w:rPr>
                <w:rFonts w:ascii="Times New Roman" w:hAnsi="Times New Roman" w:cs="Times New Roman"/>
                <w:szCs w:val="22"/>
              </w:rPr>
              <w:t>5,9</w:t>
            </w:r>
          </w:p>
        </w:tc>
      </w:tr>
      <w:tr w:rsidR="00355EAA" w:rsidRPr="005C79BE" w:rsidTr="001F388E"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сельского населения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28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</w:t>
            </w:r>
            <w:r w:rsidRPr="005C79BE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</w:t>
            </w:r>
            <w:r w:rsidRPr="005C79BE">
              <w:rPr>
                <w:rFonts w:ascii="Times New Roman" w:hAnsi="Times New Roman" w:cs="Times New Roman"/>
                <w:szCs w:val="22"/>
              </w:rPr>
              <w:t>,3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</w:t>
            </w:r>
            <w:r w:rsidRPr="005C79BE">
              <w:rPr>
                <w:rFonts w:ascii="Times New Roman" w:hAnsi="Times New Roman" w:cs="Times New Roman"/>
                <w:szCs w:val="22"/>
              </w:rPr>
              <w:t>,5</w:t>
            </w:r>
          </w:p>
        </w:tc>
      </w:tr>
      <w:tr w:rsidR="00355EAA" w:rsidRPr="005C79BE" w:rsidTr="001F388E"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34.1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Обеспеченность населения средним меди-цинским персоналом, оказывающим меди-цинскую помощь в амбулаторных условиях</w:t>
            </w:r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 xml:space="preserve">физических лиц </w:t>
            </w:r>
          </w:p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на 10 тыс. человек населения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5C79BE">
              <w:rPr>
                <w:rFonts w:ascii="Times New Roman" w:hAnsi="Times New Roman" w:cs="Times New Roman"/>
                <w:szCs w:val="22"/>
              </w:rPr>
              <w:t>,8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5C79BE">
              <w:rPr>
                <w:rFonts w:ascii="Times New Roman" w:hAnsi="Times New Roman" w:cs="Times New Roman"/>
                <w:szCs w:val="22"/>
              </w:rPr>
              <w:t>,9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</w:t>
            </w:r>
            <w:r w:rsidRPr="005C79BE"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355EAA" w:rsidRPr="005C79BE" w:rsidTr="001F388E"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городского населения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28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  <w:r w:rsidRPr="005C79BE">
              <w:rPr>
                <w:rFonts w:ascii="Times New Roman" w:hAnsi="Times New Roman" w:cs="Times New Roman"/>
                <w:szCs w:val="22"/>
              </w:rPr>
              <w:t>,6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</w:t>
            </w:r>
            <w:r w:rsidRPr="005C79BE">
              <w:rPr>
                <w:rFonts w:ascii="Times New Roman" w:hAnsi="Times New Roman" w:cs="Times New Roman"/>
                <w:szCs w:val="22"/>
              </w:rPr>
              <w:t>,7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</w:t>
            </w:r>
            <w:r w:rsidRPr="005C79BE"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355EAA" w:rsidRPr="005C79BE" w:rsidTr="001F388E">
        <w:trPr>
          <w:trHeight w:val="42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сельского населения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28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5C79BE">
              <w:rPr>
                <w:rFonts w:ascii="Times New Roman" w:hAnsi="Times New Roman" w:cs="Times New Roman"/>
                <w:szCs w:val="22"/>
              </w:rPr>
              <w:t>,3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5C79BE">
              <w:rPr>
                <w:rFonts w:ascii="Times New Roman" w:hAnsi="Times New Roman" w:cs="Times New Roman"/>
                <w:szCs w:val="22"/>
              </w:rPr>
              <w:t>,4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5C79BE"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355EAA" w:rsidRPr="005C79BE" w:rsidTr="001F388E"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34.2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Обеспеченность населения средним меди-цинским персоналом, оказывающим меди-цинскую помощь в стационарных условиях</w:t>
            </w:r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 xml:space="preserve">физических лиц </w:t>
            </w:r>
          </w:p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на 10 тыс. человек населения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C79BE">
              <w:rPr>
                <w:rFonts w:ascii="Times New Roman" w:hAnsi="Times New Roman" w:cs="Times New Roman"/>
                <w:szCs w:val="22"/>
              </w:rPr>
              <w:t>,5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5C79BE">
              <w:rPr>
                <w:rFonts w:ascii="Times New Roman" w:hAnsi="Times New Roman" w:cs="Times New Roman"/>
                <w:szCs w:val="22"/>
              </w:rPr>
              <w:t>,6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5C79BE">
              <w:rPr>
                <w:rFonts w:ascii="Times New Roman" w:hAnsi="Times New Roman" w:cs="Times New Roman"/>
                <w:szCs w:val="22"/>
              </w:rPr>
              <w:t>,7</w:t>
            </w:r>
          </w:p>
        </w:tc>
      </w:tr>
      <w:tr w:rsidR="00355EAA" w:rsidRPr="005C79BE" w:rsidTr="001F388E"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городского населения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28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C79BE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5C79BE">
              <w:rPr>
                <w:rFonts w:ascii="Times New Roman" w:hAnsi="Times New Roman" w:cs="Times New Roman"/>
                <w:szCs w:val="22"/>
              </w:rPr>
              <w:t>,3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5C79BE">
              <w:rPr>
                <w:rFonts w:ascii="Times New Roman" w:hAnsi="Times New Roman" w:cs="Times New Roman"/>
                <w:szCs w:val="22"/>
              </w:rPr>
              <w:t>,4</w:t>
            </w:r>
          </w:p>
        </w:tc>
      </w:tr>
      <w:tr w:rsidR="00355EAA" w:rsidRPr="005C79BE" w:rsidTr="001F388E">
        <w:trPr>
          <w:trHeight w:val="42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сельского населения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28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C79BE">
              <w:rPr>
                <w:rFonts w:ascii="Times New Roman" w:hAnsi="Times New Roman" w:cs="Times New Roman"/>
                <w:szCs w:val="22"/>
              </w:rPr>
              <w:t>,8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5C79BE">
              <w:rPr>
                <w:rFonts w:ascii="Times New Roman" w:hAnsi="Times New Roman" w:cs="Times New Roman"/>
                <w:szCs w:val="22"/>
              </w:rPr>
              <w:t>,9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5C79BE"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355EAA" w:rsidRPr="005C79BE" w:rsidTr="001F388E">
        <w:trPr>
          <w:trHeight w:val="736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6,0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6,0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6,0</w:t>
            </w:r>
          </w:p>
        </w:tc>
      </w:tr>
      <w:tr w:rsidR="00355EAA" w:rsidRPr="005C79BE" w:rsidTr="001F388E">
        <w:trPr>
          <w:trHeight w:val="2222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Доля расходов на оказание медицинской помощи в амбулаторных условиях в неотложной форме в общих расходах на Территориальную программу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2,6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2,6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2,6</w:t>
            </w:r>
          </w:p>
        </w:tc>
      </w:tr>
      <w:tr w:rsidR="00355EAA" w:rsidRPr="005C79BE" w:rsidTr="001F388E">
        <w:trPr>
          <w:trHeight w:val="54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355EAA" w:rsidRPr="005C79BE" w:rsidTr="001F388E">
        <w:trPr>
          <w:trHeight w:val="42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Доля охвата профилактическими медицинс-кими осмотрами и диспансеризацией насе-ления, подлежащего профилактическим меди-цинским осмотрам и диспансеризации в соответствии со значениями показателей и (или) результатов, установленных в регио-нальных проектах национальных проектов «Здравоохранение»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ind w:left="-28" w:right="-2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ind w:left="-28" w:right="-2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53,2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ind w:left="-28" w:right="-2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</w:t>
            </w:r>
          </w:p>
        </w:tc>
      </w:tr>
      <w:tr w:rsidR="00355EAA" w:rsidRPr="005C79BE" w:rsidTr="001F388E">
        <w:trPr>
          <w:trHeight w:val="300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lastRenderedPageBreak/>
              <w:t>38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Доля охвата диспансеризацией взрослого населения, подлежащего диспансеризации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5C79BE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98</w:t>
            </w:r>
          </w:p>
        </w:tc>
      </w:tr>
      <w:tr w:rsidR="00355EAA" w:rsidRPr="005C79BE" w:rsidTr="001F388E">
        <w:trPr>
          <w:trHeight w:val="778"/>
        </w:trPr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Доля охвата профилактическими медицинс-кими осмотрами взрослого населения, под-лежащего профилактическим медицинским осмотрам, в том числе:</w:t>
            </w:r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5C79BE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98,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98,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98,9</w:t>
            </w:r>
          </w:p>
        </w:tc>
      </w:tr>
      <w:tr w:rsidR="00355EAA" w:rsidRPr="005C79BE" w:rsidTr="001F388E">
        <w:trPr>
          <w:trHeight w:val="112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городского населения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99,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99,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99,5</w:t>
            </w:r>
          </w:p>
        </w:tc>
      </w:tr>
      <w:tr w:rsidR="00355EAA" w:rsidRPr="005C79BE" w:rsidTr="001F388E">
        <w:trPr>
          <w:trHeight w:val="125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сельского населения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9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5C79BE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97,0</w:t>
            </w:r>
          </w:p>
        </w:tc>
      </w:tr>
      <w:tr w:rsidR="00355EAA" w:rsidRPr="005C79BE" w:rsidTr="001F388E">
        <w:trPr>
          <w:trHeight w:val="111"/>
        </w:trPr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Доля охвата профилактическими медицинс-кими осмотрами детей, подлежащих  профи-лактическим медицинским осмотрам, в том числе</w:t>
            </w:r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95,0</w:t>
            </w:r>
          </w:p>
        </w:tc>
      </w:tr>
      <w:tr w:rsidR="00355EAA" w:rsidRPr="005C79BE" w:rsidTr="001F388E"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в городских поселениях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95,0</w:t>
            </w:r>
          </w:p>
        </w:tc>
      </w:tr>
      <w:tr w:rsidR="00355EAA" w:rsidRPr="005C79BE" w:rsidTr="001F388E">
        <w:trPr>
          <w:trHeight w:val="75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в сельской местности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95,0</w:t>
            </w:r>
          </w:p>
        </w:tc>
      </w:tr>
      <w:tr w:rsidR="00355EAA" w:rsidRPr="005C79BE" w:rsidTr="001F388E">
        <w:trPr>
          <w:trHeight w:val="771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79BE">
              <w:rPr>
                <w:rFonts w:ascii="Times New Roman" w:hAnsi="Times New Roman"/>
              </w:rPr>
              <w:t>41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 xml:space="preserve">Доля записей к врачу, совершенных гражда-нами без очного обращения в регистратуру медицинской организации, в общем количест-ве записей к врачу 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7,0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43,0</w:t>
            </w:r>
          </w:p>
        </w:tc>
      </w:tr>
      <w:tr w:rsidR="00355EAA" w:rsidRPr="005C79BE" w:rsidTr="001F388E">
        <w:trPr>
          <w:trHeight w:val="1737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Доля пациентов, получивших специализиро-ванную медицинскую помощь в стацио-нарных условиях в федеральных меди-цинских организациях, в общем числе пациентов, которым была оказана меди-цинская помощь в стационарных условиях в рамках территорииальной программы ОМС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1,5</w:t>
            </w:r>
          </w:p>
        </w:tc>
      </w:tr>
      <w:tr w:rsidR="00355EAA" w:rsidRPr="005C79BE" w:rsidTr="001F388E">
        <w:trPr>
          <w:trHeight w:val="459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43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Число лиц, проживающих в сельской местности, которым оказана скорая медицинская помощь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 xml:space="preserve">физических лиц </w:t>
            </w:r>
          </w:p>
          <w:p w:rsidR="00355EAA" w:rsidRPr="005C79BE" w:rsidRDefault="00355EAA" w:rsidP="001F388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на 1000 человек сельского населения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16</w:t>
            </w:r>
            <w:r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68</w:t>
            </w:r>
            <w:r w:rsidRPr="005C79BE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170,0</w:t>
            </w:r>
          </w:p>
        </w:tc>
      </w:tr>
      <w:tr w:rsidR="00355EAA" w:rsidRPr="005C79BE" w:rsidTr="001F388E">
        <w:trPr>
          <w:trHeight w:val="1080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Доля фельдшерских, фельдшерско-акушерс-ких пунктов, находящихся в аварийном сос-тоянии и требующих капитального ремонта, в общем количестве фельдшерских, фельдшерс-ко-акушерских пунктов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5,2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4,5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4,0</w:t>
            </w:r>
          </w:p>
        </w:tc>
      </w:tr>
      <w:tr w:rsidR="00355EAA" w:rsidRPr="005C79BE" w:rsidTr="001F388E">
        <w:trPr>
          <w:trHeight w:val="104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Доля посещений выездной патронажной служ-бой на дому для оказания паллиативной меди-цинской помощи взрослому населению в об-щем количестве посещений по паллиатив-ной медицинской помощи взрослому населению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</w:t>
            </w:r>
          </w:p>
        </w:tc>
      </w:tr>
      <w:tr w:rsidR="00355EAA" w:rsidRPr="005C79BE" w:rsidTr="001F388E">
        <w:trPr>
          <w:trHeight w:val="104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паллиатив-ной медицинской помощи детскому населению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</w:t>
            </w:r>
          </w:p>
        </w:tc>
      </w:tr>
      <w:tr w:rsidR="00355EAA" w:rsidRPr="005C79BE" w:rsidTr="001F388E">
        <w:trPr>
          <w:trHeight w:val="104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355EAA" w:rsidRPr="005C79BE" w:rsidTr="001F388E">
        <w:trPr>
          <w:trHeight w:val="600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Число пациентов, получивших паллиативную медицинскую помощь по месту жительства, в том числе на дому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C79BE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Pr="005C79BE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5C79BE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355EAA" w:rsidRPr="005C79BE" w:rsidTr="001F388E">
        <w:trPr>
          <w:trHeight w:val="1451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Число пациентов, которым оказана паллиа-тивная медицинская помощь по месту их фактического пребывания за пределами субъекта Российской Федерации, на тер-ритории которого указанные пациенты заре-гистрированы по месту жительства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39</w:t>
            </w:r>
          </w:p>
        </w:tc>
      </w:tr>
      <w:tr w:rsidR="00355EAA" w:rsidRPr="005C79BE" w:rsidTr="001F388E">
        <w:trPr>
          <w:trHeight w:val="1451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lastRenderedPageBreak/>
              <w:t>49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Число пациентов, зарегистрированных на территории субъекта Российской Федерации по месту жительства, за оказание паллиатив-ной помощи которым в медицинских органи-зациях других субъектов Российской Федера-ции компенсированы затраты на основании межрегионального соглашения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355EAA" w:rsidRPr="005C79BE" w:rsidTr="001F388E">
        <w:trPr>
          <w:trHeight w:val="541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Доля женщин, которым проведено экстракорпоральное оплодотворение, в общем количестве женщин с бесплодием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20,0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5C79BE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25,0</w:t>
            </w:r>
          </w:p>
        </w:tc>
      </w:tr>
      <w:tr w:rsidR="00355EAA" w:rsidRPr="005C79BE" w:rsidTr="001F388E"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51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Эффективность деятельности медицинских организаций на основе оценки выполнения функции врачебной должности (количество посещений на 1 занятую должность врача, ведущего прием), всего</w:t>
            </w:r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 xml:space="preserve">посещений </w:t>
            </w:r>
          </w:p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в год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4450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4450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4450</w:t>
            </w:r>
          </w:p>
        </w:tc>
      </w:tr>
      <w:tr w:rsidR="00355EAA" w:rsidRPr="005C79BE" w:rsidTr="001F388E"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в городских поселениях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4500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4500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4500</w:t>
            </w:r>
          </w:p>
        </w:tc>
      </w:tr>
      <w:tr w:rsidR="00355EAA" w:rsidRPr="005C79BE" w:rsidTr="001F388E">
        <w:trPr>
          <w:trHeight w:val="111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в сельской местности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4150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4150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4150</w:t>
            </w:r>
          </w:p>
        </w:tc>
      </w:tr>
      <w:tr w:rsidR="00355EAA" w:rsidRPr="005C79BE" w:rsidTr="001F388E"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Эффективность деятельности медицинских организаций на основе оценки показателей рационального и целевого использования коечного фонда (средняя занятость койки в году (количество дней), всего</w:t>
            </w:r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дней в год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330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330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330</w:t>
            </w:r>
          </w:p>
        </w:tc>
      </w:tr>
      <w:tr w:rsidR="00355EAA" w:rsidRPr="005C79BE" w:rsidTr="001F388E"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в городских поселениях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330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330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330</w:t>
            </w:r>
          </w:p>
        </w:tc>
      </w:tr>
      <w:tr w:rsidR="00355EAA" w:rsidRPr="005C79BE" w:rsidTr="001F388E">
        <w:trPr>
          <w:trHeight w:val="73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в сельской местности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330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330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EAA" w:rsidRPr="005C79BE" w:rsidRDefault="00355EAA" w:rsidP="001F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79BE">
              <w:rPr>
                <w:rFonts w:ascii="Times New Roman" w:hAnsi="Times New Roman" w:cs="Times New Roman"/>
                <w:szCs w:val="22"/>
              </w:rPr>
              <w:t>330</w:t>
            </w:r>
          </w:p>
        </w:tc>
      </w:tr>
    </w:tbl>
    <w:p w:rsidR="00355EAA" w:rsidRPr="005C79BE" w:rsidRDefault="00355EAA" w:rsidP="00355EAA">
      <w:pPr>
        <w:spacing w:after="0" w:line="240" w:lineRule="auto"/>
        <w:ind w:firstLine="567"/>
        <w:rPr>
          <w:rFonts w:ascii="Times New Roman" w:hAnsi="Times New Roman"/>
          <w:sz w:val="2"/>
          <w:szCs w:val="2"/>
        </w:rPr>
      </w:pPr>
    </w:p>
    <w:p w:rsidR="00230DB9" w:rsidRDefault="00230DB9">
      <w:bookmarkStart w:id="0" w:name="_GoBack"/>
      <w:bookmarkEnd w:id="0"/>
    </w:p>
    <w:sectPr w:rsidR="0023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30"/>
    <w:rsid w:val="0006081F"/>
    <w:rsid w:val="000D1D2B"/>
    <w:rsid w:val="001B5B38"/>
    <w:rsid w:val="001C64C6"/>
    <w:rsid w:val="001E3E1D"/>
    <w:rsid w:val="002123B6"/>
    <w:rsid w:val="00221856"/>
    <w:rsid w:val="00230DB9"/>
    <w:rsid w:val="00355EAA"/>
    <w:rsid w:val="003C453E"/>
    <w:rsid w:val="00467F30"/>
    <w:rsid w:val="00472912"/>
    <w:rsid w:val="004B7BEB"/>
    <w:rsid w:val="00567A58"/>
    <w:rsid w:val="005739F0"/>
    <w:rsid w:val="005F0435"/>
    <w:rsid w:val="00713DFE"/>
    <w:rsid w:val="007371B6"/>
    <w:rsid w:val="008B51B7"/>
    <w:rsid w:val="00983E6F"/>
    <w:rsid w:val="00B76726"/>
    <w:rsid w:val="00BD5C30"/>
    <w:rsid w:val="00C26D10"/>
    <w:rsid w:val="00C61982"/>
    <w:rsid w:val="00C70C43"/>
    <w:rsid w:val="00CF2C14"/>
    <w:rsid w:val="00D30ED7"/>
    <w:rsid w:val="00DA2F54"/>
    <w:rsid w:val="00DA5669"/>
    <w:rsid w:val="00F71F0D"/>
    <w:rsid w:val="00FC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634FF-6DD5-497C-AF73-8A7EA760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A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55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1752</Words>
  <Characters>9993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2021-07-09T05:01:00Z</dcterms:created>
  <dcterms:modified xsi:type="dcterms:W3CDTF">2021-07-09T05:01:00Z</dcterms:modified>
</cp:coreProperties>
</file>